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B9A7" w14:textId="77777777" w:rsidR="006E36D7" w:rsidRDefault="006E36D7">
      <w:pPr>
        <w:widowControl/>
        <w:shd w:val="clear" w:color="auto" w:fill="FFFFFF"/>
        <w:wordWrap w:val="0"/>
        <w:spacing w:after="180" w:line="420" w:lineRule="atLeast"/>
        <w:ind w:firstLine="480"/>
        <w:jc w:val="left"/>
        <w:rPr>
          <w:rFonts w:ascii="inherit" w:eastAsia="宋体" w:hAnsi="inherit" w:cs="Times New Roman"/>
          <w:color w:val="444444"/>
          <w:kern w:val="0"/>
        </w:rPr>
      </w:pPr>
    </w:p>
    <w:tbl>
      <w:tblPr>
        <w:tblW w:w="5000" w:type="pct"/>
        <w:tblInd w:w="-18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158"/>
        <w:gridCol w:w="5182"/>
      </w:tblGrid>
      <w:tr w:rsidR="006E36D7" w14:paraId="1C8503AC" w14:textId="77777777">
        <w:tc>
          <w:tcPr>
            <w:tcW w:w="1893" w:type="pct"/>
            <w:shd w:val="clear" w:color="auto" w:fill="FFFFFF"/>
            <w:vAlign w:val="center"/>
          </w:tcPr>
          <w:p w14:paraId="59233F51" w14:textId="16BB24A0" w:rsidR="006E36D7" w:rsidRDefault="00B2768F">
            <w:pPr>
              <w:widowControl/>
              <w:spacing w:line="240" w:lineRule="auto"/>
              <w:ind w:firstLineChars="95" w:firstLine="228"/>
              <w:rPr>
                <w:rFonts w:ascii="微软雅黑" w:eastAsia="微软雅黑" w:hAnsi="微软雅黑" w:cs="Times New Roman"/>
                <w:color w:val="040404"/>
                <w:kern w:val="0"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E7CA37A" wp14:editId="0ABDABCA">
                  <wp:extent cx="1019175" cy="151535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57" cy="1520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07" w:type="pct"/>
            <w:shd w:val="clear" w:color="auto" w:fill="FFFFFF"/>
            <w:vAlign w:val="center"/>
          </w:tcPr>
          <w:p w14:paraId="3840E5CF" w14:textId="3BC3A758" w:rsidR="006E36D7" w:rsidRDefault="00D32FAE">
            <w:pPr>
              <w:widowControl/>
              <w:ind w:firstLineChars="0" w:firstLine="0"/>
              <w:jc w:val="left"/>
              <w:rPr>
                <w:rFonts w:ascii="宋体" w:eastAsia="宋体" w:hAnsi="宋体" w:cs="Times New Roman"/>
                <w:b/>
                <w:bCs/>
                <w:color w:val="040404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40404"/>
                <w:kern w:val="0"/>
              </w:rPr>
              <w:t>胡贞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40404"/>
                <w:kern w:val="0"/>
              </w:rPr>
              <w:t>贞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40404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40404"/>
                <w:kern w:val="0"/>
                <w:sz w:val="32"/>
                <w:szCs w:val="32"/>
              </w:rPr>
              <w:t>博士</w:t>
            </w:r>
          </w:p>
          <w:p w14:paraId="2CBD18CE" w14:textId="77777777" w:rsidR="006E36D7" w:rsidRDefault="006E36D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</w:p>
          <w:p w14:paraId="4B61F949" w14:textId="77777777" w:rsidR="00B029A4" w:rsidRPr="00B029A4" w:rsidRDefault="00B029A4" w:rsidP="00B029A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B029A4">
              <w:rPr>
                <w:rFonts w:ascii="宋体" w:eastAsia="宋体" w:hAnsi="宋体" w:cs="宋体" w:hint="eastAsia"/>
                <w:b/>
                <w:bCs/>
                <w:kern w:val="0"/>
              </w:rPr>
              <w:t>南昌大学基础医学院副教授、硕士生导师</w:t>
            </w:r>
          </w:p>
          <w:p w14:paraId="6D6D722C" w14:textId="6888E94F" w:rsidR="006E36D7" w:rsidRDefault="006E36D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</w:p>
          <w:p w14:paraId="1AC1EBF0" w14:textId="77777777" w:rsidR="006E36D7" w:rsidRDefault="006E36D7">
            <w:pPr>
              <w:widowControl/>
              <w:ind w:firstLineChars="0" w:firstLine="0"/>
              <w:jc w:val="left"/>
              <w:rPr>
                <w:rFonts w:ascii="宋体" w:eastAsia="宋体" w:hAnsi="宋体" w:cs="Times New Roman"/>
                <w:color w:val="040404"/>
                <w:kern w:val="0"/>
              </w:rPr>
            </w:pPr>
          </w:p>
        </w:tc>
      </w:tr>
    </w:tbl>
    <w:p w14:paraId="35EA9AC7" w14:textId="77777777" w:rsidR="006E36D7" w:rsidRDefault="008772A6">
      <w:pPr>
        <w:pStyle w:val="ad"/>
        <w:widowControl/>
        <w:numPr>
          <w:ilvl w:val="0"/>
          <w:numId w:val="1"/>
        </w:numPr>
        <w:shd w:val="clear" w:color="auto" w:fill="FFFFFF"/>
        <w:wordWrap w:val="0"/>
        <w:spacing w:beforeLines="50" w:before="211" w:line="420" w:lineRule="atLeast"/>
        <w:ind w:firstLineChars="0"/>
        <w:jc w:val="left"/>
        <w:outlineLvl w:val="1"/>
        <w:rPr>
          <w:rFonts w:ascii="inherit" w:eastAsia="宋体" w:hAnsi="inherit" w:cs="inherit"/>
          <w:b/>
          <w:bCs/>
          <w:color w:val="1692C6"/>
          <w:kern w:val="0"/>
          <w:sz w:val="28"/>
          <w:szCs w:val="28"/>
        </w:rPr>
      </w:pPr>
      <w:r>
        <w:rPr>
          <w:rFonts w:ascii="inherit" w:eastAsia="宋体" w:hAnsi="inherit" w:cs="宋体" w:hint="eastAsia"/>
          <w:b/>
          <w:bCs/>
          <w:color w:val="1692C6"/>
          <w:kern w:val="0"/>
          <w:sz w:val="28"/>
          <w:szCs w:val="28"/>
        </w:rPr>
        <w:t>教育和工作背景</w:t>
      </w:r>
      <w:r>
        <w:rPr>
          <w:rFonts w:ascii="inherit" w:eastAsia="宋体" w:hAnsi="inherit" w:cs="inherit"/>
          <w:b/>
          <w:bCs/>
          <w:color w:val="1692C6"/>
          <w:kern w:val="0"/>
          <w:sz w:val="28"/>
          <w:szCs w:val="28"/>
        </w:rPr>
        <w:t>:</w:t>
      </w:r>
    </w:p>
    <w:p w14:paraId="148A9E9F" w14:textId="77777777" w:rsidR="00FA0CB5" w:rsidRPr="00FA0CB5" w:rsidRDefault="00FA0CB5" w:rsidP="00FA0CB5">
      <w:pPr>
        <w:pStyle w:val="ad"/>
        <w:widowControl/>
        <w:ind w:left="420" w:firstLineChars="0" w:firstLine="0"/>
        <w:jc w:val="left"/>
        <w:rPr>
          <w:rFonts w:ascii="宋体" w:eastAsia="宋体" w:hAnsi="宋体" w:cs="宋体"/>
          <w:color w:val="040404"/>
          <w:kern w:val="0"/>
        </w:rPr>
      </w:pPr>
      <w:r w:rsidRPr="00FA0CB5">
        <w:rPr>
          <w:rFonts w:ascii="宋体" w:eastAsia="宋体" w:hAnsi="宋体" w:cs="宋体"/>
          <w:color w:val="040404"/>
          <w:kern w:val="0"/>
        </w:rPr>
        <w:t>2004</w:t>
      </w:r>
      <w:r w:rsidRPr="00FA0CB5">
        <w:rPr>
          <w:rFonts w:ascii="宋体" w:eastAsia="宋体" w:hAnsi="宋体" w:cs="宋体" w:hint="eastAsia"/>
          <w:color w:val="040404"/>
          <w:kern w:val="0"/>
        </w:rPr>
        <w:t>年</w:t>
      </w:r>
      <w:r w:rsidRPr="00FA0CB5">
        <w:rPr>
          <w:rFonts w:ascii="宋体" w:eastAsia="宋体" w:hAnsi="宋体" w:cs="宋体"/>
          <w:color w:val="040404"/>
          <w:kern w:val="0"/>
        </w:rPr>
        <w:t xml:space="preserve"> </w:t>
      </w:r>
      <w:r w:rsidRPr="00FA0CB5">
        <w:rPr>
          <w:rFonts w:ascii="宋体" w:eastAsia="宋体" w:hAnsi="宋体" w:cs="宋体" w:hint="eastAsia"/>
          <w:color w:val="040404"/>
          <w:kern w:val="0"/>
        </w:rPr>
        <w:t>赣南医学院，临床医学</w:t>
      </w:r>
      <w:r w:rsidRPr="00FA0CB5">
        <w:rPr>
          <w:rFonts w:ascii="宋体" w:eastAsia="宋体" w:hAnsi="宋体" w:cs="宋体"/>
          <w:color w:val="040404"/>
          <w:kern w:val="0"/>
        </w:rPr>
        <w:t>专业</w:t>
      </w:r>
      <w:r w:rsidRPr="00FA0CB5">
        <w:rPr>
          <w:rFonts w:ascii="宋体" w:eastAsia="宋体" w:hAnsi="宋体" w:cs="宋体" w:hint="eastAsia"/>
          <w:color w:val="040404"/>
          <w:kern w:val="0"/>
        </w:rPr>
        <w:t>，医学</w:t>
      </w:r>
      <w:r w:rsidRPr="00FA0CB5">
        <w:rPr>
          <w:rFonts w:ascii="宋体" w:eastAsia="宋体" w:hAnsi="宋体" w:cs="宋体"/>
          <w:color w:val="040404"/>
          <w:kern w:val="0"/>
        </w:rPr>
        <w:t>学士</w:t>
      </w:r>
      <w:r w:rsidRPr="00FA0CB5">
        <w:rPr>
          <w:rFonts w:ascii="宋体" w:eastAsia="宋体" w:hAnsi="宋体" w:cs="宋体" w:hint="eastAsia"/>
          <w:color w:val="040404"/>
          <w:kern w:val="0"/>
        </w:rPr>
        <w:t>；</w:t>
      </w:r>
    </w:p>
    <w:p w14:paraId="24F3ECF1" w14:textId="77777777" w:rsidR="00FA0CB5" w:rsidRPr="00FA0CB5" w:rsidRDefault="00FA0CB5" w:rsidP="00FA0CB5">
      <w:pPr>
        <w:pStyle w:val="ad"/>
        <w:widowControl/>
        <w:ind w:left="420" w:firstLineChars="0" w:firstLine="0"/>
        <w:jc w:val="left"/>
        <w:rPr>
          <w:rFonts w:ascii="宋体" w:eastAsia="宋体" w:hAnsi="宋体" w:cs="宋体"/>
          <w:color w:val="040404"/>
          <w:kern w:val="0"/>
        </w:rPr>
      </w:pPr>
      <w:r w:rsidRPr="00FA0CB5">
        <w:rPr>
          <w:rFonts w:ascii="宋体" w:eastAsia="宋体" w:hAnsi="宋体" w:cs="宋体" w:hint="eastAsia"/>
          <w:color w:val="040404"/>
          <w:kern w:val="0"/>
        </w:rPr>
        <w:t>2007年 中山大学，病理生理学专业， 医学硕士；</w:t>
      </w:r>
    </w:p>
    <w:p w14:paraId="3CD58F5A" w14:textId="77777777" w:rsidR="00FA0CB5" w:rsidRPr="00FA0CB5" w:rsidRDefault="00FA0CB5" w:rsidP="00FA0CB5">
      <w:pPr>
        <w:pStyle w:val="ad"/>
        <w:widowControl/>
        <w:ind w:left="420" w:firstLineChars="0" w:firstLine="0"/>
        <w:jc w:val="left"/>
        <w:rPr>
          <w:rFonts w:ascii="宋体" w:eastAsia="宋体" w:hAnsi="宋体" w:cs="宋体"/>
          <w:color w:val="040404"/>
          <w:kern w:val="0"/>
        </w:rPr>
      </w:pPr>
      <w:r w:rsidRPr="00FA0CB5">
        <w:rPr>
          <w:rFonts w:ascii="宋体" w:eastAsia="宋体" w:hAnsi="宋体" w:cs="宋体"/>
          <w:color w:val="040404"/>
          <w:kern w:val="0"/>
        </w:rPr>
        <w:t>2012</w:t>
      </w:r>
      <w:r w:rsidRPr="00FA0CB5">
        <w:rPr>
          <w:rFonts w:ascii="宋体" w:eastAsia="宋体" w:hAnsi="宋体" w:cs="宋体" w:hint="eastAsia"/>
          <w:color w:val="040404"/>
          <w:kern w:val="0"/>
        </w:rPr>
        <w:t>年</w:t>
      </w:r>
      <w:r w:rsidRPr="00FA0CB5">
        <w:rPr>
          <w:rFonts w:ascii="宋体" w:eastAsia="宋体" w:hAnsi="宋体" w:cs="宋体"/>
          <w:color w:val="040404"/>
          <w:kern w:val="0"/>
        </w:rPr>
        <w:t xml:space="preserve"> </w:t>
      </w:r>
      <w:r w:rsidRPr="00FA0CB5">
        <w:rPr>
          <w:rFonts w:ascii="宋体" w:eastAsia="宋体" w:hAnsi="宋体" w:cs="宋体" w:hint="eastAsia"/>
          <w:color w:val="040404"/>
          <w:kern w:val="0"/>
        </w:rPr>
        <w:t>韩国忠北国立大学，药学</w:t>
      </w:r>
      <w:r w:rsidRPr="00FA0CB5">
        <w:rPr>
          <w:rFonts w:ascii="宋体" w:eastAsia="宋体" w:hAnsi="宋体" w:cs="宋体"/>
          <w:color w:val="040404"/>
          <w:kern w:val="0"/>
        </w:rPr>
        <w:t>专业</w:t>
      </w:r>
      <w:r w:rsidRPr="00FA0CB5">
        <w:rPr>
          <w:rFonts w:ascii="宋体" w:eastAsia="宋体" w:hAnsi="宋体" w:cs="宋体" w:hint="eastAsia"/>
          <w:color w:val="040404"/>
          <w:kern w:val="0"/>
        </w:rPr>
        <w:t>，药学</w:t>
      </w:r>
      <w:r w:rsidRPr="00FA0CB5">
        <w:rPr>
          <w:rFonts w:ascii="宋体" w:eastAsia="宋体" w:hAnsi="宋体" w:cs="宋体"/>
          <w:color w:val="040404"/>
          <w:kern w:val="0"/>
        </w:rPr>
        <w:t>博士</w:t>
      </w:r>
      <w:r w:rsidRPr="00FA0CB5">
        <w:rPr>
          <w:rFonts w:ascii="宋体" w:eastAsia="宋体" w:hAnsi="宋体" w:cs="宋体" w:hint="eastAsia"/>
          <w:color w:val="040404"/>
          <w:kern w:val="0"/>
        </w:rPr>
        <w:t>；</w:t>
      </w:r>
    </w:p>
    <w:p w14:paraId="67E93334" w14:textId="77777777" w:rsidR="00FA0CB5" w:rsidRPr="00FA0CB5" w:rsidRDefault="00FA0CB5" w:rsidP="00FA0CB5">
      <w:pPr>
        <w:pStyle w:val="ad"/>
        <w:widowControl/>
        <w:ind w:left="420" w:firstLineChars="0" w:firstLine="0"/>
        <w:jc w:val="left"/>
        <w:rPr>
          <w:rFonts w:ascii="宋体" w:eastAsia="宋体" w:hAnsi="宋体" w:cs="宋体"/>
          <w:color w:val="040404"/>
          <w:kern w:val="0"/>
        </w:rPr>
      </w:pPr>
      <w:r w:rsidRPr="00FA0CB5">
        <w:rPr>
          <w:rFonts w:ascii="宋体" w:eastAsia="宋体" w:hAnsi="宋体" w:cs="宋体"/>
          <w:color w:val="040404"/>
          <w:kern w:val="0"/>
        </w:rPr>
        <w:t>201</w:t>
      </w:r>
      <w:r w:rsidRPr="00FA0CB5">
        <w:rPr>
          <w:rFonts w:ascii="宋体" w:eastAsia="宋体" w:hAnsi="宋体" w:cs="宋体" w:hint="eastAsia"/>
          <w:color w:val="040404"/>
          <w:kern w:val="0"/>
        </w:rPr>
        <w:t>7/09</w:t>
      </w:r>
      <w:r w:rsidRPr="00FA0CB5">
        <w:rPr>
          <w:rFonts w:ascii="宋体" w:eastAsia="宋体" w:hAnsi="宋体" w:cs="宋体"/>
          <w:color w:val="040404"/>
          <w:kern w:val="0"/>
        </w:rPr>
        <w:t>-201</w:t>
      </w:r>
      <w:r w:rsidRPr="00FA0CB5">
        <w:rPr>
          <w:rFonts w:ascii="宋体" w:eastAsia="宋体" w:hAnsi="宋体" w:cs="宋体" w:hint="eastAsia"/>
          <w:color w:val="040404"/>
          <w:kern w:val="0"/>
        </w:rPr>
        <w:t>8/09</w:t>
      </w:r>
      <w:r w:rsidRPr="00FA0CB5">
        <w:rPr>
          <w:rFonts w:ascii="宋体" w:eastAsia="宋体" w:hAnsi="宋体" w:cs="宋体"/>
          <w:color w:val="040404"/>
          <w:kern w:val="0"/>
        </w:rPr>
        <w:t xml:space="preserve"> </w:t>
      </w:r>
      <w:r w:rsidRPr="00FA0CB5">
        <w:rPr>
          <w:rFonts w:ascii="宋体" w:eastAsia="宋体" w:hAnsi="宋体" w:cs="宋体" w:hint="eastAsia"/>
          <w:color w:val="040404"/>
          <w:kern w:val="0"/>
        </w:rPr>
        <w:t>中国科学院上海神经科学研究所，访问学者；</w:t>
      </w:r>
    </w:p>
    <w:p w14:paraId="785E44FA" w14:textId="77777777" w:rsidR="00FA0CB5" w:rsidRPr="00FA0CB5" w:rsidRDefault="00FA0CB5" w:rsidP="00FA0CB5">
      <w:pPr>
        <w:pStyle w:val="ad"/>
        <w:widowControl/>
        <w:ind w:left="420" w:firstLineChars="0" w:firstLine="0"/>
        <w:jc w:val="left"/>
        <w:rPr>
          <w:rFonts w:ascii="宋体" w:eastAsia="宋体" w:hAnsi="宋体" w:cs="宋体"/>
          <w:color w:val="040404"/>
          <w:kern w:val="0"/>
        </w:rPr>
      </w:pPr>
      <w:r w:rsidRPr="00FA0CB5">
        <w:rPr>
          <w:rFonts w:ascii="宋体" w:eastAsia="宋体" w:hAnsi="宋体" w:cs="宋体" w:hint="eastAsia"/>
          <w:color w:val="040404"/>
          <w:kern w:val="0"/>
        </w:rPr>
        <w:t>2021/12-2022/12</w:t>
      </w:r>
      <w:r w:rsidRPr="00FA0CB5">
        <w:rPr>
          <w:rFonts w:ascii="宋体" w:eastAsia="宋体" w:hAnsi="宋体" w:cs="宋体"/>
          <w:color w:val="040404"/>
          <w:kern w:val="0"/>
        </w:rPr>
        <w:t xml:space="preserve"> </w:t>
      </w:r>
      <w:r w:rsidRPr="00FA0CB5">
        <w:rPr>
          <w:rFonts w:ascii="宋体" w:eastAsia="宋体" w:hAnsi="宋体" w:cs="宋体" w:hint="eastAsia"/>
          <w:color w:val="040404"/>
          <w:kern w:val="0"/>
        </w:rPr>
        <w:t>英国玛丽女王大学，生物化学系，访问学者；</w:t>
      </w:r>
    </w:p>
    <w:p w14:paraId="53892B06" w14:textId="77777777" w:rsidR="00FA0CB5" w:rsidRPr="00FA0CB5" w:rsidRDefault="00FA0CB5" w:rsidP="00FA0CB5">
      <w:pPr>
        <w:pStyle w:val="ad"/>
        <w:widowControl/>
        <w:ind w:left="420" w:firstLineChars="0" w:firstLine="0"/>
        <w:jc w:val="left"/>
        <w:rPr>
          <w:rFonts w:ascii="宋体" w:eastAsia="宋体" w:hAnsi="宋体" w:cs="宋体"/>
          <w:color w:val="040404"/>
          <w:kern w:val="0"/>
        </w:rPr>
      </w:pPr>
      <w:r w:rsidRPr="00FA0CB5">
        <w:rPr>
          <w:rFonts w:ascii="宋体" w:eastAsia="宋体" w:hAnsi="宋体" w:cs="宋体"/>
          <w:color w:val="040404"/>
          <w:kern w:val="0"/>
        </w:rPr>
        <w:t>201</w:t>
      </w:r>
      <w:r w:rsidRPr="00FA0CB5">
        <w:rPr>
          <w:rFonts w:ascii="宋体" w:eastAsia="宋体" w:hAnsi="宋体" w:cs="宋体" w:hint="eastAsia"/>
          <w:color w:val="040404"/>
          <w:kern w:val="0"/>
        </w:rPr>
        <w:t>5/12</w:t>
      </w:r>
      <w:r w:rsidRPr="00FA0CB5">
        <w:rPr>
          <w:rFonts w:ascii="宋体" w:eastAsia="宋体" w:hAnsi="宋体" w:cs="宋体"/>
          <w:color w:val="040404"/>
          <w:kern w:val="0"/>
        </w:rPr>
        <w:t xml:space="preserve">-至今 </w:t>
      </w:r>
      <w:r w:rsidRPr="00FA0CB5">
        <w:rPr>
          <w:rFonts w:ascii="宋体" w:eastAsia="宋体" w:hAnsi="宋体" w:cs="宋体" w:hint="eastAsia"/>
          <w:color w:val="040404"/>
          <w:kern w:val="0"/>
        </w:rPr>
        <w:t>南昌</w:t>
      </w:r>
      <w:r w:rsidRPr="00FA0CB5">
        <w:rPr>
          <w:rFonts w:ascii="宋体" w:eastAsia="宋体" w:hAnsi="宋体" w:cs="宋体"/>
          <w:color w:val="040404"/>
          <w:kern w:val="0"/>
        </w:rPr>
        <w:t>大学</w:t>
      </w:r>
      <w:r w:rsidRPr="00FA0CB5">
        <w:rPr>
          <w:rFonts w:ascii="宋体" w:eastAsia="宋体" w:hAnsi="宋体" w:cs="宋体" w:hint="eastAsia"/>
          <w:color w:val="040404"/>
          <w:kern w:val="0"/>
        </w:rPr>
        <w:t>基础医学院，副</w:t>
      </w:r>
      <w:r w:rsidRPr="00FA0CB5">
        <w:rPr>
          <w:rFonts w:ascii="宋体" w:eastAsia="宋体" w:hAnsi="宋体" w:cs="宋体"/>
          <w:color w:val="040404"/>
          <w:kern w:val="0"/>
        </w:rPr>
        <w:t>教授</w:t>
      </w:r>
      <w:r w:rsidRPr="00FA0CB5">
        <w:rPr>
          <w:rFonts w:ascii="宋体" w:eastAsia="宋体" w:hAnsi="宋体" w:cs="宋体" w:hint="eastAsia"/>
          <w:color w:val="040404"/>
          <w:kern w:val="0"/>
        </w:rPr>
        <w:t>、硕士生导师</w:t>
      </w:r>
    </w:p>
    <w:p w14:paraId="58EF6480" w14:textId="77777777" w:rsidR="006E36D7" w:rsidRDefault="008772A6">
      <w:pPr>
        <w:pStyle w:val="ad"/>
        <w:widowControl/>
        <w:numPr>
          <w:ilvl w:val="0"/>
          <w:numId w:val="1"/>
        </w:numPr>
        <w:shd w:val="clear" w:color="auto" w:fill="FFFFFF"/>
        <w:wordWrap w:val="0"/>
        <w:spacing w:line="420" w:lineRule="atLeast"/>
        <w:ind w:firstLineChars="0"/>
        <w:jc w:val="left"/>
        <w:outlineLvl w:val="1"/>
        <w:rPr>
          <w:rFonts w:ascii="Times New Roman" w:eastAsia="宋体" w:hAnsi="Times New Roman" w:cs="Times New Roman"/>
          <w:b/>
          <w:bCs/>
          <w:color w:val="1692C6"/>
          <w:kern w:val="0"/>
          <w:sz w:val="28"/>
          <w:szCs w:val="28"/>
        </w:rPr>
      </w:pPr>
      <w:r>
        <w:rPr>
          <w:rFonts w:ascii="Times New Roman" w:eastAsia="宋体" w:hAnsi="inherit" w:cs="Times New Roman"/>
          <w:b/>
          <w:bCs/>
          <w:color w:val="1692C6"/>
          <w:kern w:val="0"/>
          <w:sz w:val="28"/>
          <w:szCs w:val="28"/>
        </w:rPr>
        <w:t>研究兴趣、领域：</w:t>
      </w:r>
    </w:p>
    <w:p w14:paraId="5C98200D" w14:textId="71CC8453" w:rsidR="00793753" w:rsidRPr="00793753" w:rsidRDefault="00793753" w:rsidP="00793753">
      <w:pPr>
        <w:pStyle w:val="ad"/>
        <w:widowControl/>
        <w:shd w:val="clear" w:color="auto" w:fill="FFFFFF"/>
        <w:wordWrap w:val="0"/>
        <w:spacing w:line="420" w:lineRule="atLeast"/>
        <w:ind w:left="420" w:firstLineChars="0" w:firstLine="0"/>
        <w:jc w:val="left"/>
        <w:rPr>
          <w:rFonts w:ascii="Times New Roman" w:eastAsia="宋体" w:hAnsi="宋体" w:cs="宋体"/>
        </w:rPr>
      </w:pPr>
      <w:r w:rsidRPr="00793753">
        <w:rPr>
          <w:rFonts w:ascii="inherit" w:eastAsia="宋体" w:hAnsi="inherit" w:cs="Arial" w:hint="eastAsia"/>
          <w:kern w:val="0"/>
        </w:rPr>
        <w:t>课题组致力于</w:t>
      </w:r>
      <w:r w:rsidRPr="00793753">
        <w:rPr>
          <w:rFonts w:ascii="inherit" w:eastAsia="宋体" w:hAnsi="inherit" w:cs="Arial"/>
          <w:kern w:val="0"/>
        </w:rPr>
        <w:t>多巴胺</w:t>
      </w:r>
      <w:r w:rsidRPr="00793753">
        <w:rPr>
          <w:rFonts w:ascii="inherit" w:eastAsia="宋体" w:hAnsi="inherit" w:cs="Arial" w:hint="eastAsia"/>
          <w:kern w:val="0"/>
        </w:rPr>
        <w:t>能和</w:t>
      </w:r>
      <w:r w:rsidRPr="00793753">
        <w:rPr>
          <w:rFonts w:ascii="inherit" w:eastAsia="宋体" w:hAnsi="inherit" w:cs="Arial" w:hint="eastAsia"/>
          <w:kern w:val="0"/>
        </w:rPr>
        <w:t>GABA</w:t>
      </w:r>
      <w:r w:rsidRPr="00793753">
        <w:rPr>
          <w:rFonts w:ascii="inherit" w:eastAsia="宋体" w:hAnsi="inherit" w:cs="Arial" w:hint="eastAsia"/>
          <w:kern w:val="0"/>
        </w:rPr>
        <w:t>能信号通路及相关的</w:t>
      </w:r>
      <w:r w:rsidRPr="00793753">
        <w:rPr>
          <w:rFonts w:ascii="inherit" w:eastAsia="宋体" w:hAnsi="inherit" w:cs="Arial"/>
          <w:kern w:val="0"/>
        </w:rPr>
        <w:t>神经</w:t>
      </w:r>
      <w:r w:rsidRPr="00793753">
        <w:rPr>
          <w:rFonts w:ascii="inherit" w:eastAsia="宋体" w:hAnsi="inherit" w:cs="Arial" w:hint="eastAsia"/>
          <w:kern w:val="0"/>
        </w:rPr>
        <w:t>环路</w:t>
      </w:r>
      <w:r w:rsidRPr="00793753">
        <w:rPr>
          <w:rFonts w:ascii="inherit" w:eastAsia="宋体" w:hAnsi="inherit" w:cs="Arial"/>
          <w:kern w:val="0"/>
        </w:rPr>
        <w:t>研究。从而为</w:t>
      </w:r>
      <w:r w:rsidRPr="00793753">
        <w:rPr>
          <w:rFonts w:ascii="inherit" w:eastAsia="宋体" w:hAnsi="inherit" w:cs="Arial" w:hint="eastAsia"/>
          <w:kern w:val="0"/>
        </w:rPr>
        <w:t>临床</w:t>
      </w:r>
      <w:r w:rsidRPr="00793753">
        <w:rPr>
          <w:rFonts w:ascii="inherit" w:eastAsia="宋体" w:hAnsi="inherit" w:cs="Arial"/>
          <w:kern w:val="0"/>
        </w:rPr>
        <w:t>治疗相关</w:t>
      </w:r>
      <w:r w:rsidRPr="00793753">
        <w:rPr>
          <w:rFonts w:ascii="inherit" w:eastAsia="宋体" w:hAnsi="inherit" w:cs="Arial" w:hint="eastAsia"/>
          <w:kern w:val="0"/>
        </w:rPr>
        <w:t>慢性神经精神</w:t>
      </w:r>
      <w:r w:rsidRPr="00793753">
        <w:rPr>
          <w:rFonts w:ascii="inherit" w:eastAsia="宋体" w:hAnsi="inherit" w:cs="Arial"/>
          <w:kern w:val="0"/>
        </w:rPr>
        <w:t>疾病，如药物成瘾，</w:t>
      </w:r>
      <w:r w:rsidRPr="00793753">
        <w:rPr>
          <w:rFonts w:ascii="inherit" w:eastAsia="宋体" w:hAnsi="inherit" w:cs="Arial" w:hint="eastAsia"/>
          <w:kern w:val="0"/>
        </w:rPr>
        <w:t>抑郁症</w:t>
      </w:r>
      <w:r w:rsidRPr="00793753">
        <w:rPr>
          <w:rFonts w:ascii="inherit" w:eastAsia="宋体" w:hAnsi="inherit" w:cs="Arial"/>
          <w:kern w:val="0"/>
        </w:rPr>
        <w:t>等疾病提供新的思路。</w:t>
      </w:r>
      <w:r w:rsidRPr="00793753">
        <w:rPr>
          <w:rFonts w:ascii="inherit" w:eastAsia="宋体" w:hAnsi="inherit" w:cs="Arial" w:hint="eastAsia"/>
          <w:kern w:val="0"/>
        </w:rPr>
        <w:t>近年来</w:t>
      </w:r>
      <w:r w:rsidRPr="00793753">
        <w:rPr>
          <w:rFonts w:ascii="Times New Roman" w:eastAsia="宋体" w:hAnsi="宋体" w:cs="宋体" w:hint="eastAsia"/>
        </w:rPr>
        <w:t>以第一作者或通讯作者在细胞生物学、神经生物学、药理学和毒理学领域较有影响力的</w:t>
      </w:r>
      <w:r w:rsidRPr="00793753">
        <w:rPr>
          <w:rFonts w:ascii="Times New Roman" w:eastAsia="宋体" w:hAnsi="Times New Roman" w:cs="Times New Roman"/>
        </w:rPr>
        <w:t>SCI</w:t>
      </w:r>
      <w:r w:rsidRPr="00793753">
        <w:rPr>
          <w:rFonts w:ascii="Times New Roman" w:eastAsia="宋体" w:hAnsi="宋体" w:cs="宋体" w:hint="eastAsia"/>
        </w:rPr>
        <w:t>杂志上发表论文</w:t>
      </w:r>
      <w:r w:rsidRPr="00793753">
        <w:rPr>
          <w:rFonts w:ascii="Times New Roman" w:eastAsia="宋体" w:hAnsi="宋体" w:hint="eastAsia"/>
        </w:rPr>
        <w:t>10</w:t>
      </w:r>
      <w:r w:rsidRPr="00793753">
        <w:rPr>
          <w:rFonts w:ascii="Times New Roman" w:eastAsia="宋体" w:hAnsi="宋体" w:hint="eastAsia"/>
        </w:rPr>
        <w:t>余</w:t>
      </w:r>
      <w:r w:rsidRPr="00793753">
        <w:rPr>
          <w:rFonts w:ascii="Times New Roman" w:eastAsia="宋体" w:hAnsi="宋体" w:cs="宋体" w:hint="eastAsia"/>
        </w:rPr>
        <w:t>篇</w:t>
      </w:r>
      <w:r w:rsidR="000E5B33">
        <w:rPr>
          <w:rFonts w:ascii="Times New Roman" w:eastAsia="宋体" w:hAnsi="宋体" w:cs="宋体" w:hint="eastAsia"/>
        </w:rPr>
        <w:t>和获</w:t>
      </w:r>
      <w:proofErr w:type="gramStart"/>
      <w:r w:rsidR="000E5B33">
        <w:rPr>
          <w:rFonts w:ascii="Times New Roman" w:eastAsia="宋体" w:hAnsi="宋体" w:cs="宋体" w:hint="eastAsia"/>
        </w:rPr>
        <w:t>批国家</w:t>
      </w:r>
      <w:proofErr w:type="gramEnd"/>
      <w:r w:rsidR="000E5B33">
        <w:rPr>
          <w:rFonts w:ascii="Times New Roman" w:eastAsia="宋体" w:hAnsi="宋体" w:cs="宋体" w:hint="eastAsia"/>
        </w:rPr>
        <w:t>发明专利一项</w:t>
      </w:r>
      <w:r w:rsidRPr="00793753">
        <w:rPr>
          <w:rFonts w:ascii="Times New Roman" w:eastAsia="宋体" w:hAnsi="宋体" w:cs="宋体" w:hint="eastAsia"/>
        </w:rPr>
        <w:t>。</w:t>
      </w:r>
    </w:p>
    <w:p w14:paraId="67EF16A6" w14:textId="77777777" w:rsidR="006E36D7" w:rsidRDefault="008772A6">
      <w:pPr>
        <w:pStyle w:val="ad"/>
        <w:widowControl/>
        <w:numPr>
          <w:ilvl w:val="0"/>
          <w:numId w:val="1"/>
        </w:numPr>
        <w:shd w:val="clear" w:color="auto" w:fill="FFFFFF"/>
        <w:wordWrap w:val="0"/>
        <w:spacing w:line="420" w:lineRule="atLeast"/>
        <w:ind w:firstLineChars="0"/>
        <w:jc w:val="left"/>
        <w:outlineLvl w:val="1"/>
        <w:rPr>
          <w:rFonts w:ascii="Times New Roman" w:eastAsia="宋体" w:hAnsi="Times New Roman" w:cs="Times New Roman"/>
          <w:b/>
          <w:bCs/>
          <w:color w:val="1692C6"/>
          <w:kern w:val="0"/>
          <w:sz w:val="28"/>
          <w:szCs w:val="28"/>
        </w:rPr>
      </w:pPr>
      <w:r>
        <w:rPr>
          <w:rFonts w:ascii="Times New Roman" w:eastAsia="宋体" w:hAnsi="inherit" w:cs="Times New Roman" w:hint="eastAsia"/>
          <w:b/>
          <w:bCs/>
          <w:color w:val="1692C6"/>
          <w:kern w:val="0"/>
          <w:sz w:val="28"/>
          <w:szCs w:val="28"/>
        </w:rPr>
        <w:t>学术兼职</w:t>
      </w:r>
      <w:r>
        <w:rPr>
          <w:rFonts w:ascii="Times New Roman" w:eastAsia="宋体" w:hAnsi="inherit" w:cs="Times New Roman"/>
          <w:b/>
          <w:bCs/>
          <w:color w:val="1692C6"/>
          <w:kern w:val="0"/>
          <w:sz w:val="28"/>
          <w:szCs w:val="28"/>
        </w:rPr>
        <w:t>：</w:t>
      </w:r>
    </w:p>
    <w:p w14:paraId="5A44CF38" w14:textId="1FB830E7" w:rsidR="006E36D7" w:rsidRDefault="00082C85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Times New Roman" w:eastAsia="宋体" w:hAnsi="宋体" w:cs="宋体"/>
        </w:rPr>
      </w:pPr>
      <w:r>
        <w:rPr>
          <w:rFonts w:ascii="Times New Roman" w:eastAsia="宋体" w:hAnsi="宋体" w:cs="宋体" w:hint="eastAsia"/>
        </w:rPr>
        <w:t>中国神经科学学会会员；</w:t>
      </w:r>
      <w:r w:rsidR="00793753">
        <w:rPr>
          <w:rFonts w:ascii="Times New Roman" w:eastAsia="宋体" w:hAnsi="宋体" w:cs="宋体" w:hint="eastAsia"/>
        </w:rPr>
        <w:t>江西省生理学会会员；</w:t>
      </w:r>
    </w:p>
    <w:p w14:paraId="1CCE8D49" w14:textId="77777777" w:rsidR="006E36D7" w:rsidRDefault="008772A6">
      <w:pPr>
        <w:pStyle w:val="ad"/>
        <w:widowControl/>
        <w:numPr>
          <w:ilvl w:val="0"/>
          <w:numId w:val="1"/>
        </w:numPr>
        <w:shd w:val="clear" w:color="auto" w:fill="FFFFFF"/>
        <w:wordWrap w:val="0"/>
        <w:spacing w:line="420" w:lineRule="atLeast"/>
        <w:ind w:firstLineChars="0"/>
        <w:jc w:val="left"/>
        <w:outlineLvl w:val="1"/>
        <w:rPr>
          <w:rFonts w:ascii="inherit" w:eastAsia="宋体" w:hAnsi="inherit" w:cs="Times New Roman"/>
          <w:b/>
          <w:bCs/>
          <w:color w:val="1692C6"/>
          <w:kern w:val="0"/>
          <w:sz w:val="28"/>
          <w:szCs w:val="28"/>
        </w:rPr>
      </w:pPr>
      <w:r>
        <w:rPr>
          <w:rFonts w:ascii="inherit" w:eastAsia="宋体" w:hAnsi="inherit" w:cs="宋体" w:hint="eastAsia"/>
          <w:b/>
          <w:bCs/>
          <w:color w:val="1692C6"/>
          <w:kern w:val="0"/>
          <w:sz w:val="28"/>
          <w:szCs w:val="28"/>
        </w:rPr>
        <w:t>主要成果、荣誉、奖励（代表性即可，原则上不超过</w:t>
      </w:r>
      <w:r>
        <w:rPr>
          <w:rFonts w:ascii="inherit" w:eastAsia="宋体" w:hAnsi="inherit" w:cs="宋体" w:hint="eastAsia"/>
          <w:b/>
          <w:bCs/>
          <w:color w:val="1692C6"/>
          <w:kern w:val="0"/>
          <w:sz w:val="28"/>
          <w:szCs w:val="28"/>
        </w:rPr>
        <w:t>10</w:t>
      </w:r>
      <w:r>
        <w:rPr>
          <w:rFonts w:ascii="inherit" w:eastAsia="宋体" w:hAnsi="inherit" w:cs="宋体" w:hint="eastAsia"/>
          <w:b/>
          <w:bCs/>
          <w:color w:val="1692C6"/>
          <w:kern w:val="0"/>
          <w:sz w:val="28"/>
          <w:szCs w:val="28"/>
        </w:rPr>
        <w:t>项）：</w:t>
      </w:r>
    </w:p>
    <w:p w14:paraId="7A8614E4" w14:textId="77777777" w:rsidR="001E3913" w:rsidRPr="004F6B8E" w:rsidRDefault="008772A6" w:rsidP="004F6B8E">
      <w:pPr>
        <w:autoSpaceDE w:val="0"/>
        <w:autoSpaceDN w:val="0"/>
        <w:adjustRightInd w:val="0"/>
        <w:spacing w:line="360" w:lineRule="auto"/>
        <w:ind w:leftChars="150" w:left="840" w:hangingChars="200" w:hanging="480"/>
        <w:contextualSpacing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/>
        </w:rPr>
        <w:t xml:space="preserve">[1] </w:t>
      </w:r>
      <w:r w:rsidR="001E3913" w:rsidRPr="004F6B8E">
        <w:rPr>
          <w:rFonts w:ascii="Times New Roman" w:eastAsia="宋体" w:hAnsi="宋体" w:cs="宋体"/>
        </w:rPr>
        <w:t>国家自然科学基金地区基金项目，</w:t>
      </w:r>
      <w:r w:rsidR="001E3913" w:rsidRPr="004F6B8E">
        <w:rPr>
          <w:rFonts w:ascii="Times New Roman" w:eastAsia="宋体" w:hAnsi="宋体" w:cs="宋体"/>
        </w:rPr>
        <w:t>82060652</w:t>
      </w:r>
      <w:r w:rsidR="001E3913" w:rsidRPr="004F6B8E">
        <w:rPr>
          <w:rFonts w:ascii="Times New Roman" w:eastAsia="宋体" w:hAnsi="宋体" w:cs="宋体"/>
        </w:rPr>
        <w:t>，</w:t>
      </w:r>
      <w:r w:rsidR="001E3913" w:rsidRPr="004F6B8E">
        <w:rPr>
          <w:rFonts w:ascii="Times New Roman" w:eastAsia="宋体" w:hAnsi="宋体" w:cs="宋体"/>
        </w:rPr>
        <w:t>CART/GABAB</w:t>
      </w:r>
      <w:r w:rsidR="001E3913" w:rsidRPr="004F6B8E">
        <w:rPr>
          <w:rFonts w:ascii="Times New Roman" w:eastAsia="宋体" w:hAnsi="宋体" w:cs="宋体"/>
        </w:rPr>
        <w:t>受体负性调控海马</w:t>
      </w:r>
      <w:r w:rsidR="001E3913" w:rsidRPr="004F6B8E">
        <w:rPr>
          <w:rFonts w:ascii="Times New Roman" w:eastAsia="宋体" w:hAnsi="宋体" w:cs="宋体"/>
        </w:rPr>
        <w:t>-</w:t>
      </w:r>
      <w:r w:rsidR="001E3913" w:rsidRPr="004F6B8E">
        <w:rPr>
          <w:rFonts w:ascii="Times New Roman" w:eastAsia="宋体" w:hAnsi="宋体" w:cs="宋体"/>
        </w:rPr>
        <w:t>伏隔核奖赏环路参与药物成瘾行为敏感化的功能和机制研究，</w:t>
      </w:r>
      <w:r w:rsidR="001E3913" w:rsidRPr="004F6B8E">
        <w:rPr>
          <w:rFonts w:ascii="Times New Roman" w:eastAsia="宋体" w:hAnsi="宋体" w:cs="宋体"/>
        </w:rPr>
        <w:t xml:space="preserve"> 2021/01-2024/12</w:t>
      </w:r>
      <w:r w:rsidR="001E3913" w:rsidRPr="004F6B8E">
        <w:rPr>
          <w:rFonts w:ascii="Times New Roman" w:eastAsia="宋体" w:hAnsi="宋体" w:cs="宋体"/>
        </w:rPr>
        <w:t>，</w:t>
      </w:r>
      <w:r w:rsidR="001E3913" w:rsidRPr="004F6B8E">
        <w:rPr>
          <w:rFonts w:ascii="Times New Roman" w:eastAsia="宋体" w:hAnsi="宋体" w:cs="宋体"/>
        </w:rPr>
        <w:t>34</w:t>
      </w:r>
      <w:r w:rsidR="001E3913" w:rsidRPr="004F6B8E">
        <w:rPr>
          <w:rFonts w:ascii="Times New Roman" w:eastAsia="宋体" w:hAnsi="宋体" w:cs="宋体"/>
        </w:rPr>
        <w:t>万元，在</w:t>
      </w:r>
      <w:proofErr w:type="gramStart"/>
      <w:r w:rsidR="001E3913" w:rsidRPr="004F6B8E">
        <w:rPr>
          <w:rFonts w:ascii="Times New Roman" w:eastAsia="宋体" w:hAnsi="宋体" w:cs="宋体"/>
        </w:rPr>
        <w:t>研</w:t>
      </w:r>
      <w:proofErr w:type="gramEnd"/>
      <w:r w:rsidR="001E3913" w:rsidRPr="004F6B8E">
        <w:rPr>
          <w:rFonts w:ascii="Times New Roman" w:eastAsia="宋体" w:hAnsi="宋体" w:cs="宋体"/>
        </w:rPr>
        <w:t>，主持</w:t>
      </w:r>
    </w:p>
    <w:p w14:paraId="04DC78B3" w14:textId="28087AED" w:rsidR="001E3913" w:rsidRPr="004F6B8E" w:rsidRDefault="001E3913" w:rsidP="004F6B8E">
      <w:pPr>
        <w:widowControl/>
        <w:spacing w:after="200" w:line="360" w:lineRule="auto"/>
        <w:ind w:leftChars="150" w:left="720" w:hangingChars="150" w:hanging="360"/>
        <w:contextualSpacing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/>
        </w:rPr>
        <w:t xml:space="preserve">[2] </w:t>
      </w:r>
      <w:r w:rsidRPr="004F6B8E">
        <w:rPr>
          <w:rFonts w:ascii="Times New Roman" w:eastAsia="宋体" w:hAnsi="宋体" w:cs="宋体"/>
        </w:rPr>
        <w:t>国家自然科学基金地区基金项目，</w:t>
      </w:r>
      <w:bookmarkStart w:id="1" w:name="_Hlk28091929"/>
      <w:r w:rsidRPr="004F6B8E">
        <w:rPr>
          <w:rFonts w:ascii="Times New Roman" w:eastAsia="宋体" w:hAnsi="宋体" w:cs="宋体"/>
        </w:rPr>
        <w:t>81860637</w:t>
      </w:r>
      <w:bookmarkEnd w:id="1"/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>Rab10</w:t>
      </w:r>
      <w:proofErr w:type="gramStart"/>
      <w:r w:rsidRPr="004F6B8E">
        <w:rPr>
          <w:rFonts w:ascii="Times New Roman" w:eastAsia="宋体" w:hAnsi="宋体" w:cs="宋体"/>
        </w:rPr>
        <w:t>介</w:t>
      </w:r>
      <w:proofErr w:type="gramEnd"/>
      <w:r w:rsidRPr="004F6B8E">
        <w:rPr>
          <w:rFonts w:ascii="Times New Roman" w:eastAsia="宋体" w:hAnsi="宋体" w:cs="宋体"/>
        </w:rPr>
        <w:t>导</w:t>
      </w:r>
      <w:r w:rsidRPr="004F6B8E">
        <w:rPr>
          <w:rFonts w:ascii="Times New Roman" w:eastAsia="宋体" w:hAnsi="宋体" w:cs="宋体"/>
        </w:rPr>
        <w:t>GABA</w:t>
      </w:r>
      <w:r w:rsidRPr="004F6B8E">
        <w:rPr>
          <w:rFonts w:ascii="Times New Roman" w:eastAsia="宋体" w:hAnsi="宋体" w:cs="宋体"/>
        </w:rPr>
        <w:t>能神经元</w:t>
      </w:r>
      <w:r w:rsidRPr="004F6B8E">
        <w:rPr>
          <w:rFonts w:ascii="Times New Roman" w:eastAsia="宋体" w:hAnsi="宋体" w:cs="宋体"/>
        </w:rPr>
        <w:t>GABABR</w:t>
      </w:r>
      <w:r w:rsidRPr="004F6B8E">
        <w:rPr>
          <w:rFonts w:ascii="Times New Roman" w:eastAsia="宋体" w:hAnsi="宋体" w:cs="宋体"/>
        </w:rPr>
        <w:t>上膜异常在药物成瘾中的作用及机制，</w:t>
      </w:r>
      <w:r w:rsidRPr="004F6B8E">
        <w:rPr>
          <w:rFonts w:ascii="Times New Roman" w:eastAsia="宋体" w:hAnsi="宋体" w:cs="宋体"/>
        </w:rPr>
        <w:t xml:space="preserve"> 2019/01-2022/12</w:t>
      </w:r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>35</w:t>
      </w:r>
      <w:r w:rsidRPr="004F6B8E">
        <w:rPr>
          <w:rFonts w:ascii="Times New Roman" w:eastAsia="宋体" w:hAnsi="宋体" w:cs="宋体"/>
        </w:rPr>
        <w:t>万元，</w:t>
      </w:r>
      <w:r w:rsidR="00B208C2">
        <w:rPr>
          <w:rFonts w:ascii="Times New Roman" w:eastAsia="宋体" w:hAnsi="宋体" w:cs="宋体" w:hint="eastAsia"/>
        </w:rPr>
        <w:t>结题</w:t>
      </w:r>
      <w:r w:rsidRPr="004F6B8E">
        <w:rPr>
          <w:rFonts w:ascii="Times New Roman" w:eastAsia="宋体" w:hAnsi="宋体" w:cs="宋体"/>
        </w:rPr>
        <w:t>，主持</w:t>
      </w:r>
    </w:p>
    <w:p w14:paraId="190F26E6" w14:textId="54E80E27" w:rsidR="001E3913" w:rsidRPr="004F6B8E" w:rsidRDefault="001E3913" w:rsidP="004F6B8E">
      <w:pPr>
        <w:autoSpaceDE w:val="0"/>
        <w:autoSpaceDN w:val="0"/>
        <w:adjustRightInd w:val="0"/>
        <w:spacing w:beforeLines="50" w:before="211" w:line="360" w:lineRule="auto"/>
        <w:ind w:leftChars="150" w:left="720" w:hangingChars="150" w:hanging="360"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/>
        </w:rPr>
        <w:t xml:space="preserve">[3] </w:t>
      </w:r>
      <w:r w:rsidRPr="004F6B8E">
        <w:rPr>
          <w:rFonts w:ascii="Times New Roman" w:eastAsia="宋体" w:hAnsi="宋体" w:cs="宋体"/>
        </w:rPr>
        <w:t>国家自然科学基金地区基金项目，</w:t>
      </w:r>
      <w:r w:rsidRPr="004F6B8E">
        <w:rPr>
          <w:rFonts w:ascii="Times New Roman" w:eastAsia="宋体" w:hAnsi="宋体" w:cs="宋体"/>
        </w:rPr>
        <w:t>81860242</w:t>
      </w:r>
      <w:r w:rsidRPr="004F6B8E">
        <w:rPr>
          <w:rFonts w:ascii="Times New Roman" w:eastAsia="宋体" w:hAnsi="宋体" w:cs="宋体"/>
        </w:rPr>
        <w:t>，被动免疫抗</w:t>
      </w:r>
      <w:r w:rsidRPr="004F6B8E">
        <w:rPr>
          <w:rFonts w:ascii="Times New Roman" w:eastAsia="宋体" w:hAnsi="宋体" w:cs="宋体"/>
        </w:rPr>
        <w:t>LRP4</w:t>
      </w:r>
      <w:r w:rsidRPr="004F6B8E">
        <w:rPr>
          <w:rFonts w:ascii="Times New Roman" w:eastAsia="宋体" w:hAnsi="宋体" w:cs="宋体"/>
        </w:rPr>
        <w:t>抗体及抗</w:t>
      </w:r>
      <w:proofErr w:type="spellStart"/>
      <w:r w:rsidRPr="004F6B8E">
        <w:rPr>
          <w:rFonts w:ascii="Times New Roman" w:eastAsia="宋体" w:hAnsi="宋体" w:cs="宋体"/>
        </w:rPr>
        <w:lastRenderedPageBreak/>
        <w:t>agrin</w:t>
      </w:r>
      <w:proofErr w:type="spellEnd"/>
      <w:r w:rsidRPr="004F6B8E">
        <w:rPr>
          <w:rFonts w:ascii="Times New Roman" w:eastAsia="宋体" w:hAnsi="宋体" w:cs="宋体"/>
        </w:rPr>
        <w:t>抗体致重症肌无力的研究，</w:t>
      </w:r>
      <w:r w:rsidRPr="004F6B8E">
        <w:rPr>
          <w:rFonts w:ascii="Times New Roman" w:eastAsia="宋体" w:hAnsi="宋体" w:cs="宋体"/>
        </w:rPr>
        <w:t xml:space="preserve"> 2019/01-2022/12</w:t>
      </w:r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 xml:space="preserve"> 34</w:t>
      </w:r>
      <w:r w:rsidRPr="004F6B8E">
        <w:rPr>
          <w:rFonts w:ascii="Times New Roman" w:eastAsia="宋体" w:hAnsi="宋体" w:cs="宋体"/>
        </w:rPr>
        <w:t>万元，</w:t>
      </w:r>
      <w:r w:rsidR="000E5B33">
        <w:rPr>
          <w:rFonts w:ascii="Times New Roman" w:eastAsia="宋体" w:hAnsi="宋体" w:cs="宋体" w:hint="eastAsia"/>
        </w:rPr>
        <w:t>结题</w:t>
      </w:r>
      <w:r w:rsidRPr="004F6B8E">
        <w:rPr>
          <w:rFonts w:ascii="Times New Roman" w:eastAsia="宋体" w:hAnsi="宋体" w:cs="宋体"/>
        </w:rPr>
        <w:t>，参与</w:t>
      </w:r>
    </w:p>
    <w:p w14:paraId="7553FE0C" w14:textId="7052E610" w:rsidR="001E3913" w:rsidRPr="004F6B8E" w:rsidRDefault="001E3913" w:rsidP="004F6B8E">
      <w:pPr>
        <w:widowControl/>
        <w:spacing w:after="200" w:line="360" w:lineRule="auto"/>
        <w:ind w:leftChars="150" w:left="840" w:hangingChars="200" w:hanging="480"/>
        <w:contextualSpacing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 w:hint="eastAsia"/>
        </w:rPr>
        <w:t>[</w:t>
      </w:r>
      <w:r w:rsidRPr="004F6B8E">
        <w:rPr>
          <w:rFonts w:ascii="Times New Roman" w:eastAsia="宋体" w:hAnsi="宋体" w:cs="宋体"/>
        </w:rPr>
        <w:t xml:space="preserve">4] </w:t>
      </w:r>
      <w:r w:rsidRPr="004F6B8E">
        <w:rPr>
          <w:rFonts w:ascii="Times New Roman" w:eastAsia="宋体" w:hAnsi="宋体" w:cs="宋体"/>
        </w:rPr>
        <w:t>神经科学国家重点实验室开放课题，</w:t>
      </w:r>
      <w:r w:rsidRPr="004F6B8E">
        <w:rPr>
          <w:rFonts w:ascii="Times New Roman" w:eastAsia="宋体" w:hAnsi="宋体" w:cs="宋体"/>
        </w:rPr>
        <w:t>SKLN</w:t>
      </w:r>
      <w:r w:rsidRPr="004F6B8E">
        <w:rPr>
          <w:rFonts w:ascii="Times New Roman" w:eastAsia="宋体" w:hAnsi="宋体" w:cs="宋体"/>
        </w:rPr>
        <w:t>－</w:t>
      </w:r>
      <w:r w:rsidRPr="004F6B8E">
        <w:rPr>
          <w:rFonts w:ascii="Times New Roman" w:eastAsia="宋体" w:hAnsi="宋体" w:cs="宋体"/>
        </w:rPr>
        <w:t>201701</w:t>
      </w:r>
      <w:r w:rsidRPr="004F6B8E">
        <w:rPr>
          <w:rFonts w:ascii="Times New Roman" w:eastAsia="宋体" w:hAnsi="宋体" w:cs="宋体"/>
        </w:rPr>
        <w:t>，</w:t>
      </w:r>
      <w:bookmarkStart w:id="2" w:name="_Hlk530570257"/>
      <w:r w:rsidRPr="004F6B8E">
        <w:rPr>
          <w:rFonts w:ascii="Times New Roman" w:eastAsia="宋体" w:hAnsi="宋体" w:cs="宋体"/>
        </w:rPr>
        <w:t>基于</w:t>
      </w:r>
      <w:r w:rsidRPr="004F6B8E">
        <w:rPr>
          <w:rFonts w:ascii="Times New Roman" w:eastAsia="宋体" w:hAnsi="宋体" w:cs="宋体"/>
        </w:rPr>
        <w:t>GABA</w:t>
      </w:r>
      <w:r w:rsidRPr="004F6B8E">
        <w:rPr>
          <w:rFonts w:ascii="Times New Roman" w:eastAsia="宋体" w:hAnsi="宋体" w:cs="宋体"/>
        </w:rPr>
        <w:t>能神经元</w:t>
      </w:r>
      <w:r w:rsidRPr="004F6B8E">
        <w:rPr>
          <w:rFonts w:ascii="Times New Roman" w:eastAsia="宋体" w:hAnsi="宋体" w:cs="宋体"/>
        </w:rPr>
        <w:t>GABABR</w:t>
      </w:r>
      <w:r w:rsidRPr="004F6B8E">
        <w:rPr>
          <w:rFonts w:ascii="Times New Roman" w:eastAsia="宋体" w:hAnsi="宋体" w:cs="宋体"/>
        </w:rPr>
        <w:t>转运上膜的可卡因成瘾分子机制</w:t>
      </w:r>
      <w:bookmarkEnd w:id="2"/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>2018.1-2021.12</w:t>
      </w:r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>10</w:t>
      </w:r>
      <w:r w:rsidRPr="004F6B8E">
        <w:rPr>
          <w:rFonts w:ascii="Times New Roman" w:eastAsia="宋体" w:hAnsi="宋体" w:cs="宋体"/>
        </w:rPr>
        <w:t>万元，在</w:t>
      </w:r>
      <w:proofErr w:type="gramStart"/>
      <w:r w:rsidRPr="004F6B8E">
        <w:rPr>
          <w:rFonts w:ascii="Times New Roman" w:eastAsia="宋体" w:hAnsi="宋体" w:cs="宋体"/>
        </w:rPr>
        <w:t>研</w:t>
      </w:r>
      <w:proofErr w:type="gramEnd"/>
      <w:r w:rsidRPr="004F6B8E">
        <w:rPr>
          <w:rFonts w:ascii="Times New Roman" w:eastAsia="宋体" w:hAnsi="宋体" w:cs="宋体"/>
        </w:rPr>
        <w:t>，主持</w:t>
      </w:r>
    </w:p>
    <w:p w14:paraId="324610EA" w14:textId="45D52DCA" w:rsidR="001E3913" w:rsidRPr="004F6B8E" w:rsidRDefault="001E3913" w:rsidP="004F6B8E">
      <w:pPr>
        <w:widowControl/>
        <w:spacing w:after="200" w:line="360" w:lineRule="auto"/>
        <w:ind w:leftChars="150" w:left="720" w:hangingChars="150" w:hanging="360"/>
        <w:contextualSpacing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 w:hint="eastAsia"/>
        </w:rPr>
        <w:t>[</w:t>
      </w:r>
      <w:r w:rsidRPr="004F6B8E">
        <w:rPr>
          <w:rFonts w:ascii="Times New Roman" w:eastAsia="宋体" w:hAnsi="宋体" w:cs="宋体"/>
        </w:rPr>
        <w:t xml:space="preserve">5] </w:t>
      </w:r>
      <w:r w:rsidRPr="004F6B8E">
        <w:rPr>
          <w:rFonts w:ascii="Times New Roman" w:eastAsia="宋体" w:hAnsi="宋体" w:cs="宋体"/>
        </w:rPr>
        <w:t>江西省自然科学青年基金重点项目，</w:t>
      </w:r>
      <w:bookmarkStart w:id="3" w:name="_Hlk28091898"/>
      <w:r w:rsidRPr="004F6B8E">
        <w:rPr>
          <w:rFonts w:ascii="Times New Roman" w:eastAsia="宋体" w:hAnsi="宋体" w:cs="宋体"/>
        </w:rPr>
        <w:t>20171ACB21002</w:t>
      </w:r>
      <w:bookmarkEnd w:id="3"/>
      <w:r w:rsidRPr="004F6B8E">
        <w:rPr>
          <w:rFonts w:ascii="Times New Roman" w:eastAsia="宋体" w:hAnsi="宋体" w:cs="宋体"/>
        </w:rPr>
        <w:t>，</w:t>
      </w:r>
      <w:bookmarkStart w:id="4" w:name="_Hlk530570280"/>
      <w:r w:rsidRPr="004F6B8E">
        <w:rPr>
          <w:rFonts w:ascii="Times New Roman" w:eastAsia="宋体" w:hAnsi="宋体" w:cs="宋体"/>
        </w:rPr>
        <w:t>伏隔核</w:t>
      </w:r>
      <w:r w:rsidRPr="004F6B8E">
        <w:rPr>
          <w:rFonts w:ascii="Times New Roman" w:eastAsia="宋体" w:hAnsi="宋体" w:cs="宋体"/>
        </w:rPr>
        <w:t>CART</w:t>
      </w:r>
      <w:r w:rsidRPr="004F6B8E">
        <w:rPr>
          <w:rFonts w:ascii="Times New Roman" w:eastAsia="宋体" w:hAnsi="宋体" w:cs="宋体"/>
        </w:rPr>
        <w:t>活性肽治疗毒品成瘾的作用及机制研究</w:t>
      </w:r>
      <w:bookmarkEnd w:id="4"/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>2017.1-2020.12</w:t>
      </w:r>
      <w:r w:rsidRPr="004F6B8E">
        <w:rPr>
          <w:rFonts w:ascii="Times New Roman" w:eastAsia="宋体" w:hAnsi="宋体" w:cs="宋体"/>
        </w:rPr>
        <w:t>，</w:t>
      </w:r>
      <w:r w:rsidRPr="004F6B8E">
        <w:rPr>
          <w:rFonts w:ascii="Times New Roman" w:eastAsia="宋体" w:hAnsi="宋体" w:cs="宋体"/>
        </w:rPr>
        <w:t>20</w:t>
      </w:r>
      <w:r w:rsidRPr="004F6B8E">
        <w:rPr>
          <w:rFonts w:ascii="Times New Roman" w:eastAsia="宋体" w:hAnsi="宋体" w:cs="宋体"/>
        </w:rPr>
        <w:t>万元，</w:t>
      </w:r>
      <w:r w:rsidR="00B208C2">
        <w:rPr>
          <w:rFonts w:ascii="Times New Roman" w:eastAsia="宋体" w:hAnsi="宋体" w:cs="宋体" w:hint="eastAsia"/>
        </w:rPr>
        <w:t>结题</w:t>
      </w:r>
      <w:r w:rsidRPr="004F6B8E">
        <w:rPr>
          <w:rFonts w:ascii="Times New Roman" w:eastAsia="宋体" w:hAnsi="宋体" w:cs="宋体"/>
        </w:rPr>
        <w:t>，主持</w:t>
      </w:r>
    </w:p>
    <w:p w14:paraId="4503B2E8" w14:textId="63F2AA61" w:rsidR="001E3913" w:rsidRPr="004F6B8E" w:rsidRDefault="004F6B8E" w:rsidP="004F6B8E">
      <w:pPr>
        <w:widowControl/>
        <w:spacing w:after="200" w:line="360" w:lineRule="auto"/>
        <w:ind w:leftChars="130" w:left="672" w:hangingChars="150" w:hanging="360"/>
        <w:contextualSpacing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 w:hint="eastAsia"/>
        </w:rPr>
        <w:t>[</w:t>
      </w:r>
      <w:r w:rsidRPr="004F6B8E">
        <w:rPr>
          <w:rFonts w:ascii="Times New Roman" w:eastAsia="宋体" w:hAnsi="宋体" w:cs="宋体"/>
        </w:rPr>
        <w:t xml:space="preserve">6] </w:t>
      </w:r>
      <w:r w:rsidR="001E3913" w:rsidRPr="004F6B8E">
        <w:rPr>
          <w:rFonts w:ascii="Times New Roman" w:eastAsia="宋体" w:hAnsi="宋体" w:cs="宋体"/>
        </w:rPr>
        <w:t>江西省自然科学基金一般项目，</w:t>
      </w:r>
      <w:r w:rsidR="001E3913" w:rsidRPr="004F6B8E">
        <w:rPr>
          <w:rFonts w:ascii="Times New Roman" w:eastAsia="宋体" w:hAnsi="宋体" w:cs="宋体"/>
        </w:rPr>
        <w:t>20161BBG70065</w:t>
      </w:r>
      <w:r w:rsidR="001E3913" w:rsidRPr="004F6B8E">
        <w:rPr>
          <w:rFonts w:ascii="Times New Roman" w:eastAsia="宋体" w:hAnsi="宋体" w:cs="宋体"/>
        </w:rPr>
        <w:t>，</w:t>
      </w:r>
      <w:r w:rsidR="001E3913" w:rsidRPr="004F6B8E">
        <w:rPr>
          <w:rFonts w:ascii="Times New Roman" w:eastAsia="宋体" w:hAnsi="宋体" w:cs="宋体"/>
        </w:rPr>
        <w:t>CART</w:t>
      </w:r>
      <w:r w:rsidR="001E3913" w:rsidRPr="004F6B8E">
        <w:rPr>
          <w:rFonts w:ascii="Times New Roman" w:eastAsia="宋体" w:hAnsi="宋体" w:cs="宋体"/>
        </w:rPr>
        <w:t>基因应用于抑郁症诊断和治疗及机制研究，</w:t>
      </w:r>
      <w:r w:rsidR="001E3913" w:rsidRPr="004F6B8E">
        <w:rPr>
          <w:rFonts w:ascii="Times New Roman" w:eastAsia="宋体" w:hAnsi="宋体" w:cs="宋体"/>
        </w:rPr>
        <w:t>2016.1-2018.12</w:t>
      </w:r>
      <w:r w:rsidR="001E3913" w:rsidRPr="004F6B8E">
        <w:rPr>
          <w:rFonts w:ascii="Times New Roman" w:eastAsia="宋体" w:hAnsi="宋体" w:cs="宋体"/>
        </w:rPr>
        <w:t>，</w:t>
      </w:r>
      <w:r w:rsidR="001E3913" w:rsidRPr="004F6B8E">
        <w:rPr>
          <w:rFonts w:ascii="Times New Roman" w:eastAsia="宋体" w:hAnsi="宋体" w:cs="宋体"/>
        </w:rPr>
        <w:t>5</w:t>
      </w:r>
      <w:r w:rsidR="001E3913" w:rsidRPr="004F6B8E">
        <w:rPr>
          <w:rFonts w:ascii="Times New Roman" w:eastAsia="宋体" w:hAnsi="宋体" w:cs="宋体"/>
        </w:rPr>
        <w:t>万元，结题，主持</w:t>
      </w:r>
    </w:p>
    <w:p w14:paraId="42739DD8" w14:textId="4DFD6BB2" w:rsidR="001E3913" w:rsidRDefault="004F6B8E" w:rsidP="004F6B8E">
      <w:pPr>
        <w:widowControl/>
        <w:spacing w:after="200" w:line="360" w:lineRule="auto"/>
        <w:ind w:leftChars="150" w:left="720" w:hangingChars="150" w:hanging="360"/>
        <w:contextualSpacing/>
        <w:rPr>
          <w:rFonts w:ascii="Times New Roman" w:eastAsia="宋体" w:hAnsi="宋体" w:cs="宋体"/>
        </w:rPr>
      </w:pPr>
      <w:r w:rsidRPr="004F6B8E">
        <w:rPr>
          <w:rFonts w:ascii="Times New Roman" w:eastAsia="宋体" w:hAnsi="宋体" w:cs="宋体" w:hint="eastAsia"/>
        </w:rPr>
        <w:t>[</w:t>
      </w:r>
      <w:r w:rsidRPr="004F6B8E">
        <w:rPr>
          <w:rFonts w:ascii="Times New Roman" w:eastAsia="宋体" w:hAnsi="宋体" w:cs="宋体"/>
        </w:rPr>
        <w:t xml:space="preserve">7] </w:t>
      </w:r>
      <w:r w:rsidR="001E3913" w:rsidRPr="004F6B8E">
        <w:rPr>
          <w:rFonts w:ascii="Times New Roman" w:eastAsia="宋体" w:hAnsi="宋体" w:cs="宋体"/>
        </w:rPr>
        <w:t>国家自然科学基金青年基金项目，</w:t>
      </w:r>
      <w:r w:rsidR="001E3913" w:rsidRPr="004F6B8E">
        <w:rPr>
          <w:rFonts w:ascii="Times New Roman" w:eastAsia="宋体" w:hAnsi="宋体" w:cs="宋体"/>
        </w:rPr>
        <w:t>81201035</w:t>
      </w:r>
      <w:r w:rsidR="001E3913" w:rsidRPr="004F6B8E">
        <w:rPr>
          <w:rFonts w:ascii="Times New Roman" w:eastAsia="宋体" w:hAnsi="宋体" w:cs="宋体"/>
        </w:rPr>
        <w:t>，伏隔核</w:t>
      </w:r>
      <w:r w:rsidR="001E3913" w:rsidRPr="004F6B8E">
        <w:rPr>
          <w:rFonts w:ascii="Times New Roman" w:eastAsia="宋体" w:hAnsi="宋体" w:cs="宋体"/>
        </w:rPr>
        <w:t>CART</w:t>
      </w:r>
      <w:r w:rsidR="001E3913" w:rsidRPr="004F6B8E">
        <w:rPr>
          <w:rFonts w:ascii="Times New Roman" w:eastAsia="宋体" w:hAnsi="宋体" w:cs="宋体"/>
        </w:rPr>
        <w:t>通过钙离子调节</w:t>
      </w:r>
      <w:r w:rsidR="001E3913" w:rsidRPr="004F6B8E">
        <w:rPr>
          <w:rFonts w:ascii="Times New Roman" w:eastAsia="宋体" w:hAnsi="宋体" w:cs="宋体"/>
        </w:rPr>
        <w:t>CaMK-D3R</w:t>
      </w:r>
      <w:r w:rsidR="001E3913" w:rsidRPr="004F6B8E">
        <w:rPr>
          <w:rFonts w:ascii="Times New Roman" w:eastAsia="宋体" w:hAnsi="宋体" w:cs="宋体"/>
        </w:rPr>
        <w:t>负反馈调节可卡因奖赏效应，</w:t>
      </w:r>
      <w:r w:rsidR="001E3913" w:rsidRPr="004F6B8E">
        <w:rPr>
          <w:rFonts w:ascii="Times New Roman" w:eastAsia="宋体" w:hAnsi="宋体" w:cs="宋体"/>
        </w:rPr>
        <w:t xml:space="preserve"> 2013/01-2015/12</w:t>
      </w:r>
      <w:r w:rsidR="001E3913" w:rsidRPr="004F6B8E">
        <w:rPr>
          <w:rFonts w:ascii="Times New Roman" w:eastAsia="宋体" w:hAnsi="宋体" w:cs="宋体"/>
        </w:rPr>
        <w:t>，</w:t>
      </w:r>
      <w:r w:rsidR="001E3913" w:rsidRPr="004F6B8E">
        <w:rPr>
          <w:rFonts w:ascii="Times New Roman" w:eastAsia="宋体" w:hAnsi="宋体" w:cs="宋体"/>
        </w:rPr>
        <w:t>23</w:t>
      </w:r>
      <w:r w:rsidR="001E3913" w:rsidRPr="004F6B8E">
        <w:rPr>
          <w:rFonts w:ascii="Times New Roman" w:eastAsia="宋体" w:hAnsi="宋体" w:cs="宋体"/>
        </w:rPr>
        <w:t>万元，结题，主持</w:t>
      </w:r>
    </w:p>
    <w:p w14:paraId="44C2CB42" w14:textId="77777777" w:rsidR="006E36D7" w:rsidRDefault="008772A6">
      <w:pPr>
        <w:pStyle w:val="ad"/>
        <w:widowControl/>
        <w:numPr>
          <w:ilvl w:val="0"/>
          <w:numId w:val="1"/>
        </w:numPr>
        <w:shd w:val="clear" w:color="auto" w:fill="FFFFFF"/>
        <w:wordWrap w:val="0"/>
        <w:spacing w:line="420" w:lineRule="atLeast"/>
        <w:ind w:firstLineChars="0"/>
        <w:jc w:val="left"/>
        <w:outlineLvl w:val="1"/>
        <w:rPr>
          <w:rFonts w:ascii="inherit" w:eastAsia="宋体" w:hAnsi="inherit" w:cs="Times New Roman"/>
          <w:b/>
          <w:bCs/>
          <w:color w:val="1692C6"/>
          <w:kern w:val="0"/>
          <w:sz w:val="28"/>
          <w:szCs w:val="28"/>
        </w:rPr>
      </w:pPr>
      <w:r>
        <w:rPr>
          <w:rFonts w:ascii="inherit" w:eastAsia="宋体" w:hAnsi="inherit" w:cs="宋体" w:hint="eastAsia"/>
          <w:b/>
          <w:bCs/>
          <w:color w:val="1692C6"/>
          <w:kern w:val="0"/>
          <w:sz w:val="28"/>
          <w:szCs w:val="28"/>
        </w:rPr>
        <w:t>联系方式：</w:t>
      </w:r>
    </w:p>
    <w:p w14:paraId="7FFC8192" w14:textId="14F6A002" w:rsidR="006E36D7" w:rsidRDefault="008772A6">
      <w:pPr>
        <w:widowControl/>
        <w:ind w:firstLine="480"/>
        <w:jc w:val="left"/>
        <w:rPr>
          <w:rFonts w:ascii="Times New Roman" w:eastAsia="宋体" w:hAnsi="Times New Roman" w:cs="Times New Roman"/>
          <w:color w:val="040404"/>
          <w:kern w:val="0"/>
        </w:rPr>
      </w:pPr>
      <w:r>
        <w:rPr>
          <w:rFonts w:ascii="Times New Roman" w:eastAsia="宋体" w:hAnsi="宋体" w:cs="宋体" w:hint="eastAsia"/>
          <w:color w:val="040404"/>
          <w:kern w:val="0"/>
        </w:rPr>
        <w:t>电话</w:t>
      </w:r>
      <w:r w:rsidR="004F6B8E">
        <w:rPr>
          <w:rFonts w:ascii="Times New Roman" w:eastAsia="宋体" w:hAnsi="宋体" w:cs="宋体" w:hint="eastAsia"/>
          <w:color w:val="040404"/>
          <w:kern w:val="0"/>
        </w:rPr>
        <w:t>：</w:t>
      </w:r>
      <w:r w:rsidR="004F6B8E">
        <w:rPr>
          <w:rFonts w:ascii="Times New Roman" w:eastAsia="宋体" w:hAnsi="宋体" w:cs="宋体" w:hint="eastAsia"/>
          <w:color w:val="040404"/>
          <w:kern w:val="0"/>
        </w:rPr>
        <w:t>13755752400</w:t>
      </w:r>
    </w:p>
    <w:p w14:paraId="1503B76D" w14:textId="7EAB2449" w:rsidR="006E36D7" w:rsidRDefault="008772A6">
      <w:pPr>
        <w:widowControl/>
        <w:ind w:firstLine="480"/>
        <w:jc w:val="left"/>
        <w:rPr>
          <w:rFonts w:ascii="Times New Roman" w:eastAsia="宋体" w:hAnsi="Times New Roman" w:cs="Times New Roman"/>
          <w:color w:val="040404"/>
          <w:kern w:val="0"/>
        </w:rPr>
      </w:pPr>
      <w:r>
        <w:rPr>
          <w:rFonts w:ascii="Times New Roman" w:eastAsia="宋体" w:hAnsi="Times New Roman" w:cs="Times New Roman"/>
          <w:color w:val="040404"/>
          <w:kern w:val="0"/>
        </w:rPr>
        <w:t>E-mail</w:t>
      </w:r>
      <w:r w:rsidR="004F6B8E">
        <w:rPr>
          <w:rFonts w:ascii="Times New Roman" w:eastAsia="宋体" w:hAnsi="Times New Roman" w:cs="Times New Roman" w:hint="eastAsia"/>
          <w:color w:val="040404"/>
          <w:kern w:val="0"/>
        </w:rPr>
        <w:t>：</w:t>
      </w:r>
      <w:r w:rsidR="004F6B8E">
        <w:rPr>
          <w:rFonts w:ascii="Times New Roman" w:eastAsia="宋体" w:hAnsi="Times New Roman" w:cs="Times New Roman" w:hint="eastAsia"/>
          <w:color w:val="040404"/>
          <w:kern w:val="0"/>
        </w:rPr>
        <w:t>h</w:t>
      </w:r>
      <w:r w:rsidR="004F6B8E">
        <w:rPr>
          <w:rFonts w:ascii="Times New Roman" w:eastAsia="宋体" w:hAnsi="Times New Roman" w:cs="Times New Roman"/>
          <w:color w:val="040404"/>
          <w:kern w:val="0"/>
        </w:rPr>
        <w:t>uzhenzhen@ncu.edu.cn</w:t>
      </w:r>
    </w:p>
    <w:sectPr w:rsidR="006E3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1DD4" w14:textId="77777777" w:rsidR="00A81EF5" w:rsidRDefault="00A81EF5">
      <w:pPr>
        <w:spacing w:line="240" w:lineRule="auto"/>
        <w:ind w:firstLine="480"/>
      </w:pPr>
      <w:r>
        <w:separator/>
      </w:r>
    </w:p>
  </w:endnote>
  <w:endnote w:type="continuationSeparator" w:id="0">
    <w:p w14:paraId="33C24035" w14:textId="77777777" w:rsidR="00A81EF5" w:rsidRDefault="00A81EF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1D11" w14:textId="77777777" w:rsidR="006E36D7" w:rsidRDefault="006E36D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FBAF" w14:textId="77777777" w:rsidR="006E36D7" w:rsidRDefault="006E36D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64A7" w14:textId="77777777" w:rsidR="006E36D7" w:rsidRDefault="006E36D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9629C" w14:textId="77777777" w:rsidR="00A81EF5" w:rsidRDefault="00A81EF5">
      <w:pPr>
        <w:spacing w:line="240" w:lineRule="auto"/>
        <w:ind w:firstLine="480"/>
      </w:pPr>
      <w:r>
        <w:separator/>
      </w:r>
    </w:p>
  </w:footnote>
  <w:footnote w:type="continuationSeparator" w:id="0">
    <w:p w14:paraId="60444AB7" w14:textId="77777777" w:rsidR="00A81EF5" w:rsidRDefault="00A81EF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59B1" w14:textId="77777777" w:rsidR="006E36D7" w:rsidRDefault="006E36D7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96472" w14:textId="77777777" w:rsidR="006E36D7" w:rsidRDefault="006E36D7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7A5E8" w14:textId="77777777" w:rsidR="006E36D7" w:rsidRDefault="006E36D7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4E7"/>
    <w:multiLevelType w:val="multilevel"/>
    <w:tmpl w:val="021C24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●"/>
      <w:lvlJc w:val="left"/>
      <w:pPr>
        <w:ind w:left="780" w:hanging="360"/>
      </w:pPr>
      <w:rPr>
        <w:rFonts w:ascii="Times New Roman" w:eastAsia="宋体" w:hAnsi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901A83"/>
    <w:multiLevelType w:val="hybridMultilevel"/>
    <w:tmpl w:val="E84EA1BC"/>
    <w:lvl w:ilvl="0" w:tplc="BE0A201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JmMDkwMDI3ZGUxOTYwMzk5ODM2YjBhOGEyOWQxZTcifQ=="/>
  </w:docVars>
  <w:rsids>
    <w:rsidRoot w:val="005A0248"/>
    <w:rsid w:val="000145B6"/>
    <w:rsid w:val="0001527A"/>
    <w:rsid w:val="0002719E"/>
    <w:rsid w:val="00050435"/>
    <w:rsid w:val="0006161B"/>
    <w:rsid w:val="00074A0C"/>
    <w:rsid w:val="00080729"/>
    <w:rsid w:val="00082C85"/>
    <w:rsid w:val="00082CC3"/>
    <w:rsid w:val="000945F4"/>
    <w:rsid w:val="000B2C53"/>
    <w:rsid w:val="000B6DC6"/>
    <w:rsid w:val="000C4015"/>
    <w:rsid w:val="000D107A"/>
    <w:rsid w:val="000D6529"/>
    <w:rsid w:val="000D7FAC"/>
    <w:rsid w:val="000E5B33"/>
    <w:rsid w:val="000F2290"/>
    <w:rsid w:val="000F2E4B"/>
    <w:rsid w:val="000F45EA"/>
    <w:rsid w:val="000F7449"/>
    <w:rsid w:val="00115F9D"/>
    <w:rsid w:val="00135561"/>
    <w:rsid w:val="00153473"/>
    <w:rsid w:val="0017179B"/>
    <w:rsid w:val="00172D23"/>
    <w:rsid w:val="001A4FF5"/>
    <w:rsid w:val="001B7DF0"/>
    <w:rsid w:val="001E3913"/>
    <w:rsid w:val="001E5B90"/>
    <w:rsid w:val="001F2AE5"/>
    <w:rsid w:val="001F2B45"/>
    <w:rsid w:val="0021091A"/>
    <w:rsid w:val="0022144E"/>
    <w:rsid w:val="00224669"/>
    <w:rsid w:val="00230E73"/>
    <w:rsid w:val="00231433"/>
    <w:rsid w:val="002363DD"/>
    <w:rsid w:val="0024375B"/>
    <w:rsid w:val="002448CB"/>
    <w:rsid w:val="00261224"/>
    <w:rsid w:val="00266C2A"/>
    <w:rsid w:val="002728CE"/>
    <w:rsid w:val="00281C17"/>
    <w:rsid w:val="0028573C"/>
    <w:rsid w:val="00285CCA"/>
    <w:rsid w:val="00295B8E"/>
    <w:rsid w:val="002A1BDF"/>
    <w:rsid w:val="002A28C9"/>
    <w:rsid w:val="002B2D9D"/>
    <w:rsid w:val="002D0A22"/>
    <w:rsid w:val="002D3C28"/>
    <w:rsid w:val="002E1B8B"/>
    <w:rsid w:val="002F4861"/>
    <w:rsid w:val="002F5115"/>
    <w:rsid w:val="0030166D"/>
    <w:rsid w:val="0030510B"/>
    <w:rsid w:val="00315410"/>
    <w:rsid w:val="003258DF"/>
    <w:rsid w:val="00330074"/>
    <w:rsid w:val="00364E68"/>
    <w:rsid w:val="00395CE6"/>
    <w:rsid w:val="003A350B"/>
    <w:rsid w:val="003A5240"/>
    <w:rsid w:val="003A5662"/>
    <w:rsid w:val="003B434D"/>
    <w:rsid w:val="003B546E"/>
    <w:rsid w:val="003C313D"/>
    <w:rsid w:val="003D336D"/>
    <w:rsid w:val="003D69C1"/>
    <w:rsid w:val="003E0122"/>
    <w:rsid w:val="003F2E62"/>
    <w:rsid w:val="00410832"/>
    <w:rsid w:val="00423B34"/>
    <w:rsid w:val="00433E49"/>
    <w:rsid w:val="00440C84"/>
    <w:rsid w:val="00443C2F"/>
    <w:rsid w:val="00467FF6"/>
    <w:rsid w:val="00471615"/>
    <w:rsid w:val="00474816"/>
    <w:rsid w:val="00483FD9"/>
    <w:rsid w:val="004A0302"/>
    <w:rsid w:val="004A2CF8"/>
    <w:rsid w:val="004A5333"/>
    <w:rsid w:val="004B2EA1"/>
    <w:rsid w:val="004B56D2"/>
    <w:rsid w:val="004D25A5"/>
    <w:rsid w:val="004E7C79"/>
    <w:rsid w:val="004F6B8E"/>
    <w:rsid w:val="00501830"/>
    <w:rsid w:val="00511AEB"/>
    <w:rsid w:val="00513E02"/>
    <w:rsid w:val="00514F95"/>
    <w:rsid w:val="00531D94"/>
    <w:rsid w:val="00536646"/>
    <w:rsid w:val="005419CD"/>
    <w:rsid w:val="00571730"/>
    <w:rsid w:val="005830AD"/>
    <w:rsid w:val="00590E6D"/>
    <w:rsid w:val="00595385"/>
    <w:rsid w:val="005A0248"/>
    <w:rsid w:val="005A0C08"/>
    <w:rsid w:val="005A1D58"/>
    <w:rsid w:val="005A4B2D"/>
    <w:rsid w:val="005B13B0"/>
    <w:rsid w:val="005B4F6B"/>
    <w:rsid w:val="005B5A39"/>
    <w:rsid w:val="005C043F"/>
    <w:rsid w:val="005C6D32"/>
    <w:rsid w:val="005D0D2E"/>
    <w:rsid w:val="005D21CD"/>
    <w:rsid w:val="005D7E0D"/>
    <w:rsid w:val="005F23EF"/>
    <w:rsid w:val="0062706E"/>
    <w:rsid w:val="00630F96"/>
    <w:rsid w:val="0063380B"/>
    <w:rsid w:val="006405BC"/>
    <w:rsid w:val="00650E57"/>
    <w:rsid w:val="00650FDC"/>
    <w:rsid w:val="00653BF4"/>
    <w:rsid w:val="0065442A"/>
    <w:rsid w:val="00662D8D"/>
    <w:rsid w:val="00664B37"/>
    <w:rsid w:val="00692665"/>
    <w:rsid w:val="0069509E"/>
    <w:rsid w:val="006B7C71"/>
    <w:rsid w:val="006C0313"/>
    <w:rsid w:val="006C4502"/>
    <w:rsid w:val="006C66EC"/>
    <w:rsid w:val="006C6EC7"/>
    <w:rsid w:val="006D15D7"/>
    <w:rsid w:val="006E36D7"/>
    <w:rsid w:val="006F2709"/>
    <w:rsid w:val="006F2970"/>
    <w:rsid w:val="00701135"/>
    <w:rsid w:val="00712188"/>
    <w:rsid w:val="007216DA"/>
    <w:rsid w:val="007338C6"/>
    <w:rsid w:val="00750685"/>
    <w:rsid w:val="00762E72"/>
    <w:rsid w:val="00763C2C"/>
    <w:rsid w:val="00773F92"/>
    <w:rsid w:val="00783324"/>
    <w:rsid w:val="00793753"/>
    <w:rsid w:val="007A2A24"/>
    <w:rsid w:val="007A4FC4"/>
    <w:rsid w:val="007B2FA3"/>
    <w:rsid w:val="007C7CE7"/>
    <w:rsid w:val="007D4D2C"/>
    <w:rsid w:val="007D5D31"/>
    <w:rsid w:val="007E18DC"/>
    <w:rsid w:val="007F22B4"/>
    <w:rsid w:val="00803B63"/>
    <w:rsid w:val="00812C12"/>
    <w:rsid w:val="008168F7"/>
    <w:rsid w:val="00821404"/>
    <w:rsid w:val="0083531C"/>
    <w:rsid w:val="00837925"/>
    <w:rsid w:val="00847019"/>
    <w:rsid w:val="008619F2"/>
    <w:rsid w:val="008772A6"/>
    <w:rsid w:val="008D116A"/>
    <w:rsid w:val="008D5EA2"/>
    <w:rsid w:val="008D7DC1"/>
    <w:rsid w:val="008E4DA2"/>
    <w:rsid w:val="0090630B"/>
    <w:rsid w:val="00921442"/>
    <w:rsid w:val="009243ED"/>
    <w:rsid w:val="00926CAB"/>
    <w:rsid w:val="009508CD"/>
    <w:rsid w:val="0095121C"/>
    <w:rsid w:val="0095653D"/>
    <w:rsid w:val="00965CCC"/>
    <w:rsid w:val="00965DEC"/>
    <w:rsid w:val="00975084"/>
    <w:rsid w:val="00977F2D"/>
    <w:rsid w:val="00995E0D"/>
    <w:rsid w:val="009D6820"/>
    <w:rsid w:val="009D6F1C"/>
    <w:rsid w:val="009E1954"/>
    <w:rsid w:val="009F35C1"/>
    <w:rsid w:val="00A021B8"/>
    <w:rsid w:val="00A05638"/>
    <w:rsid w:val="00A06649"/>
    <w:rsid w:val="00A23805"/>
    <w:rsid w:val="00A339AC"/>
    <w:rsid w:val="00A33D4B"/>
    <w:rsid w:val="00A35CB4"/>
    <w:rsid w:val="00A43971"/>
    <w:rsid w:val="00A60095"/>
    <w:rsid w:val="00A6105D"/>
    <w:rsid w:val="00A61B62"/>
    <w:rsid w:val="00A66924"/>
    <w:rsid w:val="00A6695D"/>
    <w:rsid w:val="00A74FAD"/>
    <w:rsid w:val="00A81EF5"/>
    <w:rsid w:val="00A83441"/>
    <w:rsid w:val="00AA59DC"/>
    <w:rsid w:val="00AA76B6"/>
    <w:rsid w:val="00AC21A5"/>
    <w:rsid w:val="00AD4BD6"/>
    <w:rsid w:val="00AF12AE"/>
    <w:rsid w:val="00B029A4"/>
    <w:rsid w:val="00B0486C"/>
    <w:rsid w:val="00B17314"/>
    <w:rsid w:val="00B208C2"/>
    <w:rsid w:val="00B21D8F"/>
    <w:rsid w:val="00B2768F"/>
    <w:rsid w:val="00B301FE"/>
    <w:rsid w:val="00B515E9"/>
    <w:rsid w:val="00B57837"/>
    <w:rsid w:val="00B71F64"/>
    <w:rsid w:val="00B86BDF"/>
    <w:rsid w:val="00B93805"/>
    <w:rsid w:val="00B94737"/>
    <w:rsid w:val="00BA5BCB"/>
    <w:rsid w:val="00BA6444"/>
    <w:rsid w:val="00BC0809"/>
    <w:rsid w:val="00BC1725"/>
    <w:rsid w:val="00BC40AE"/>
    <w:rsid w:val="00BE72D6"/>
    <w:rsid w:val="00BF4E6E"/>
    <w:rsid w:val="00C07027"/>
    <w:rsid w:val="00C07B51"/>
    <w:rsid w:val="00C409C2"/>
    <w:rsid w:val="00C423DF"/>
    <w:rsid w:val="00C45053"/>
    <w:rsid w:val="00C50589"/>
    <w:rsid w:val="00C60C3E"/>
    <w:rsid w:val="00C61412"/>
    <w:rsid w:val="00C66C09"/>
    <w:rsid w:val="00C71CFF"/>
    <w:rsid w:val="00C74504"/>
    <w:rsid w:val="00C84786"/>
    <w:rsid w:val="00C9510A"/>
    <w:rsid w:val="00C95161"/>
    <w:rsid w:val="00CA4451"/>
    <w:rsid w:val="00CB08A7"/>
    <w:rsid w:val="00CB54CB"/>
    <w:rsid w:val="00CC79B4"/>
    <w:rsid w:val="00CD1679"/>
    <w:rsid w:val="00CF5A09"/>
    <w:rsid w:val="00CF6424"/>
    <w:rsid w:val="00D05148"/>
    <w:rsid w:val="00D16766"/>
    <w:rsid w:val="00D2336C"/>
    <w:rsid w:val="00D261B3"/>
    <w:rsid w:val="00D32FAE"/>
    <w:rsid w:val="00D34B5B"/>
    <w:rsid w:val="00D3667B"/>
    <w:rsid w:val="00D43F21"/>
    <w:rsid w:val="00D46A1B"/>
    <w:rsid w:val="00D5507D"/>
    <w:rsid w:val="00D55CDC"/>
    <w:rsid w:val="00D56DE9"/>
    <w:rsid w:val="00D7435B"/>
    <w:rsid w:val="00D82466"/>
    <w:rsid w:val="00D96B76"/>
    <w:rsid w:val="00D97627"/>
    <w:rsid w:val="00DA2489"/>
    <w:rsid w:val="00DA3B46"/>
    <w:rsid w:val="00DB432B"/>
    <w:rsid w:val="00DD224D"/>
    <w:rsid w:val="00DD4F09"/>
    <w:rsid w:val="00DE3EFA"/>
    <w:rsid w:val="00DF0716"/>
    <w:rsid w:val="00DF1A08"/>
    <w:rsid w:val="00DF57C8"/>
    <w:rsid w:val="00E121E3"/>
    <w:rsid w:val="00E13B5F"/>
    <w:rsid w:val="00E21B9C"/>
    <w:rsid w:val="00E27F80"/>
    <w:rsid w:val="00E4666F"/>
    <w:rsid w:val="00E57F09"/>
    <w:rsid w:val="00E6568B"/>
    <w:rsid w:val="00E6706E"/>
    <w:rsid w:val="00E82C18"/>
    <w:rsid w:val="00EB4EE2"/>
    <w:rsid w:val="00EC1539"/>
    <w:rsid w:val="00EC488B"/>
    <w:rsid w:val="00EF5174"/>
    <w:rsid w:val="00F0080A"/>
    <w:rsid w:val="00F0213E"/>
    <w:rsid w:val="00F022FC"/>
    <w:rsid w:val="00F06023"/>
    <w:rsid w:val="00F1116D"/>
    <w:rsid w:val="00F12778"/>
    <w:rsid w:val="00F150AF"/>
    <w:rsid w:val="00F15EB6"/>
    <w:rsid w:val="00F51B37"/>
    <w:rsid w:val="00F6001F"/>
    <w:rsid w:val="00F605B7"/>
    <w:rsid w:val="00F60BB4"/>
    <w:rsid w:val="00F75847"/>
    <w:rsid w:val="00F97E22"/>
    <w:rsid w:val="00FA0CB5"/>
    <w:rsid w:val="00FA3C38"/>
    <w:rsid w:val="00FA473F"/>
    <w:rsid w:val="00FA7FEB"/>
    <w:rsid w:val="00FB3AAA"/>
    <w:rsid w:val="00FC11AE"/>
    <w:rsid w:val="00FC1AA9"/>
    <w:rsid w:val="00FC5A3A"/>
    <w:rsid w:val="00FD0870"/>
    <w:rsid w:val="00FD5ACC"/>
    <w:rsid w:val="00FD6519"/>
    <w:rsid w:val="00FE6662"/>
    <w:rsid w:val="00FF44FF"/>
    <w:rsid w:val="00FF5474"/>
    <w:rsid w:val="00FF5D10"/>
    <w:rsid w:val="00FF5EC7"/>
    <w:rsid w:val="14981EE3"/>
    <w:rsid w:val="1ABE2BC1"/>
    <w:rsid w:val="23482F01"/>
    <w:rsid w:val="23671E35"/>
    <w:rsid w:val="258A79D0"/>
    <w:rsid w:val="430B580A"/>
    <w:rsid w:val="44EB4CA7"/>
    <w:rsid w:val="47692A1A"/>
    <w:rsid w:val="5A000902"/>
    <w:rsid w:val="5B6269BB"/>
    <w:rsid w:val="7BD1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0C50EC"/>
  <w15:docId w15:val="{87B7B7EA-7A90-4804-8701-61C9DB6F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等线" w:eastAsia="等线" w:hAnsi="等线" w:cs="等线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宋体" w:eastAsia="宋体" w:cs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a">
    <w:name w:val="Strong"/>
    <w:basedOn w:val="a0"/>
    <w:uiPriority w:val="99"/>
    <w:qFormat/>
    <w:rPr>
      <w:b/>
      <w:bCs/>
    </w:rPr>
  </w:style>
  <w:style w:type="character" w:styleId="ab">
    <w:name w:val="Emphasis"/>
    <w:basedOn w:val="a0"/>
    <w:uiPriority w:val="99"/>
    <w:qFormat/>
    <w:rPr>
      <w:i/>
      <w:iCs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11">
    <w:name w:val="未处理的提及1"/>
    <w:basedOn w:val="a0"/>
    <w:uiPriority w:val="99"/>
    <w:qFormat/>
    <w:rPr>
      <w:color w:val="auto"/>
      <w:shd w:val="clear" w:color="auto" w:fill="auto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宋体" w:eastAsia="宋体" w:cs="宋体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cs="等线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cs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张进</dc:creator>
  <cp:lastModifiedBy>h</cp:lastModifiedBy>
  <cp:revision>8</cp:revision>
  <cp:lastPrinted>2018-07-02T08:58:00Z</cp:lastPrinted>
  <dcterms:created xsi:type="dcterms:W3CDTF">2022-08-25T08:25:00Z</dcterms:created>
  <dcterms:modified xsi:type="dcterms:W3CDTF">2023-10-14T10:08:00Z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12778E24B1224EA385718FCE80738805</vt:lpwstr>
  </property>
</Properties>
</file>